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ED38" w14:textId="77777777" w:rsidR="00DE2AFC" w:rsidRDefault="00DE2AFC" w:rsidP="00A86EDC">
      <w:pPr>
        <w:jc w:val="both"/>
        <w:rPr>
          <w:rFonts w:ascii="Palatino" w:hAnsi="Palatino"/>
        </w:rPr>
      </w:pPr>
    </w:p>
    <w:p w14:paraId="3A094F49" w14:textId="77777777" w:rsidR="00DE2AFC" w:rsidRDefault="00DE2AFC" w:rsidP="00A86EDC">
      <w:pPr>
        <w:jc w:val="both"/>
        <w:rPr>
          <w:rFonts w:ascii="Palatino" w:hAnsi="Palatino"/>
        </w:rPr>
      </w:pPr>
    </w:p>
    <w:p w14:paraId="59B6A29D" w14:textId="77777777" w:rsidR="00DE2AFC" w:rsidRDefault="00DE2AFC" w:rsidP="00A86EDC">
      <w:pPr>
        <w:jc w:val="both"/>
        <w:rPr>
          <w:rFonts w:ascii="Palatino" w:hAnsi="Palatino"/>
        </w:rPr>
      </w:pPr>
    </w:p>
    <w:p w14:paraId="03989E8C" w14:textId="53B8DFDA" w:rsidR="00DE2AFC" w:rsidRPr="002034F7" w:rsidRDefault="00DE2AFC" w:rsidP="00A86EDC">
      <w:pPr>
        <w:jc w:val="both"/>
        <w:rPr>
          <w:lang w:val="sr-Cyrl-RS"/>
        </w:rPr>
      </w:pPr>
      <w:r w:rsidRPr="002034F7">
        <w:rPr>
          <w:lang w:val="sr-Cyrl-RS"/>
        </w:rPr>
        <w:t>Универзитет у Београду</w:t>
      </w:r>
    </w:p>
    <w:p w14:paraId="76708BC7" w14:textId="1164B6DA" w:rsidR="00DE2AFC" w:rsidRPr="002034F7" w:rsidRDefault="00DE2AFC" w:rsidP="00A86EDC">
      <w:pPr>
        <w:jc w:val="both"/>
        <w:rPr>
          <w:lang w:val="sr-Cyrl-RS"/>
        </w:rPr>
      </w:pPr>
      <w:r w:rsidRPr="002034F7">
        <w:rPr>
          <w:lang w:val="sr-Cyrl-RS"/>
        </w:rPr>
        <w:t>Филозофски факултет</w:t>
      </w:r>
    </w:p>
    <w:p w14:paraId="5FC79060" w14:textId="18E286AE" w:rsidR="00DE2AFC" w:rsidRPr="002034F7" w:rsidRDefault="00DE2AFC" w:rsidP="00A86EDC">
      <w:pPr>
        <w:jc w:val="both"/>
        <w:rPr>
          <w:lang w:val="sr-Cyrl-RS"/>
        </w:rPr>
      </w:pPr>
      <w:r w:rsidRPr="002034F7">
        <w:rPr>
          <w:lang w:val="sr-Cyrl-RS"/>
        </w:rPr>
        <w:t>9.10.2022. године</w:t>
      </w:r>
    </w:p>
    <w:p w14:paraId="5958E541" w14:textId="77777777" w:rsidR="00DE2AFC" w:rsidRPr="002034F7" w:rsidRDefault="00DE2AFC" w:rsidP="00A86EDC">
      <w:pPr>
        <w:jc w:val="both"/>
        <w:rPr>
          <w:lang w:val="sr-Cyrl-RS"/>
        </w:rPr>
      </w:pPr>
    </w:p>
    <w:p w14:paraId="73657019" w14:textId="77777777" w:rsidR="00DE2AFC" w:rsidRPr="002034F7" w:rsidRDefault="00DE2AFC" w:rsidP="00A86EDC">
      <w:pPr>
        <w:jc w:val="both"/>
        <w:rPr>
          <w:lang w:val="sr-Cyrl-RS"/>
        </w:rPr>
      </w:pPr>
    </w:p>
    <w:p w14:paraId="7904AA79" w14:textId="77777777" w:rsidR="00DE2AFC" w:rsidRPr="002034F7" w:rsidRDefault="00DE2AFC" w:rsidP="00A86EDC">
      <w:pPr>
        <w:jc w:val="both"/>
        <w:rPr>
          <w:lang w:val="sr-Cyrl-RS"/>
        </w:rPr>
      </w:pPr>
    </w:p>
    <w:p w14:paraId="0F0E8BF3" w14:textId="26876546" w:rsidR="00A86EDC" w:rsidRPr="002034F7" w:rsidRDefault="00A86EDC" w:rsidP="00DE2AFC">
      <w:pPr>
        <w:ind w:firstLine="720"/>
        <w:jc w:val="both"/>
        <w:rPr>
          <w:lang w:val="sr-Cyrl-RS"/>
        </w:rPr>
      </w:pPr>
      <w:r w:rsidRPr="002034F7">
        <w:rPr>
          <w:lang w:val="sr-Cyrl-RS"/>
        </w:rPr>
        <w:t xml:space="preserve">На основу </w:t>
      </w:r>
      <w:r w:rsidR="00DE2AFC" w:rsidRPr="002034F7">
        <w:rPr>
          <w:lang w:val="sr-Cyrl-RS"/>
        </w:rPr>
        <w:t>О</w:t>
      </w:r>
      <w:r w:rsidRPr="002034F7">
        <w:rPr>
          <w:lang w:val="sr-Cyrl-RS"/>
        </w:rPr>
        <w:t xml:space="preserve">длуке </w:t>
      </w:r>
      <w:r w:rsidR="00DE2AFC" w:rsidRPr="002034F7">
        <w:rPr>
          <w:lang w:val="sr-Cyrl-RS"/>
        </w:rPr>
        <w:t>д</w:t>
      </w:r>
      <w:r w:rsidRPr="002034F7">
        <w:rPr>
          <w:lang w:val="sr-Cyrl-RS"/>
        </w:rPr>
        <w:t xml:space="preserve">екана бр. </w:t>
      </w:r>
      <w:r w:rsidR="00DE2AFC" w:rsidRPr="002034F7">
        <w:rPr>
          <w:lang w:val="sr-Cyrl-RS"/>
        </w:rPr>
        <w:t>742</w:t>
      </w:r>
      <w:r w:rsidRPr="002034F7">
        <w:rPr>
          <w:lang w:val="sr-Cyrl-RS"/>
        </w:rPr>
        <w:t xml:space="preserve">/1 </w:t>
      </w:r>
      <w:proofErr w:type="spellStart"/>
      <w:r w:rsidRPr="002034F7">
        <w:rPr>
          <w:lang w:val="sr-Cyrl-RS"/>
        </w:rPr>
        <w:t>oд</w:t>
      </w:r>
      <w:proofErr w:type="spellEnd"/>
      <w:r w:rsidRPr="002034F7">
        <w:rPr>
          <w:lang w:val="sr-Cyrl-RS"/>
        </w:rPr>
        <w:t xml:space="preserve"> </w:t>
      </w:r>
      <w:r w:rsidR="00DE2AFC" w:rsidRPr="002034F7">
        <w:rPr>
          <w:lang w:val="sr-Cyrl-RS"/>
        </w:rPr>
        <w:t>4</w:t>
      </w:r>
      <w:r w:rsidRPr="002034F7">
        <w:rPr>
          <w:lang w:val="sr-Cyrl-RS"/>
        </w:rPr>
        <w:t>.5.202</w:t>
      </w:r>
      <w:r w:rsidR="00DE2AFC" w:rsidRPr="002034F7">
        <w:rPr>
          <w:lang w:val="sr-Cyrl-RS"/>
        </w:rPr>
        <w:t>2</w:t>
      </w:r>
      <w:r w:rsidRPr="002034F7">
        <w:rPr>
          <w:lang w:val="sr-Cyrl-RS"/>
        </w:rPr>
        <w:t>. године</w:t>
      </w:r>
      <w:r w:rsidR="00DE2AFC" w:rsidRPr="002034F7">
        <w:rPr>
          <w:lang w:val="sr-Cyrl-RS"/>
        </w:rPr>
        <w:t xml:space="preserve"> </w:t>
      </w:r>
      <w:r w:rsidRPr="002034F7">
        <w:rPr>
          <w:lang w:val="sr-Cyrl-RS"/>
        </w:rPr>
        <w:t>Комисија за упис Филозофског факултета, донела је</w:t>
      </w:r>
    </w:p>
    <w:p w14:paraId="3C1BA9A4" w14:textId="77777777" w:rsidR="00A86EDC" w:rsidRPr="002034F7" w:rsidRDefault="00A86EDC" w:rsidP="00A86EDC">
      <w:pPr>
        <w:rPr>
          <w:lang w:val="sr-Cyrl-RS"/>
        </w:rPr>
      </w:pPr>
    </w:p>
    <w:p w14:paraId="0C47D38B" w14:textId="210285D2" w:rsidR="00A86EDC" w:rsidRPr="002034F7" w:rsidRDefault="00A86EDC" w:rsidP="00A86EDC">
      <w:pPr>
        <w:jc w:val="center"/>
        <w:rPr>
          <w:lang w:val="sr-Cyrl-RS"/>
        </w:rPr>
      </w:pPr>
      <w:r w:rsidRPr="002034F7">
        <w:rPr>
          <w:lang w:val="sr-Cyrl-RS"/>
        </w:rPr>
        <w:t>О Д Л У К У</w:t>
      </w:r>
    </w:p>
    <w:p w14:paraId="78D482E8" w14:textId="77777777" w:rsidR="00DE2AFC" w:rsidRPr="002034F7" w:rsidRDefault="00DE2AFC" w:rsidP="00A86EDC">
      <w:pPr>
        <w:jc w:val="center"/>
        <w:rPr>
          <w:lang w:val="sr-Cyrl-RS"/>
        </w:rPr>
      </w:pPr>
    </w:p>
    <w:p w14:paraId="53A73055" w14:textId="77777777" w:rsidR="00D47D40" w:rsidRPr="002034F7" w:rsidRDefault="00D47D40" w:rsidP="00D47D40">
      <w:pPr>
        <w:ind w:firstLine="720"/>
        <w:jc w:val="both"/>
        <w:rPr>
          <w:lang w:val="sr-Cyrl-RS"/>
        </w:rPr>
      </w:pPr>
      <w:r w:rsidRPr="002034F7">
        <w:rPr>
          <w:lang w:val="sr-Cyrl-RS"/>
        </w:rPr>
        <w:t>Комисија за упис је констатовала да је троје кандидата поднело жалбе на прелиминарне ранг листе за упис на академске мастер студије у првом уписном року.</w:t>
      </w:r>
    </w:p>
    <w:p w14:paraId="4FF61D0C" w14:textId="77777777" w:rsidR="00D47D40" w:rsidRPr="002034F7" w:rsidRDefault="00D47D40" w:rsidP="00D47D40">
      <w:pPr>
        <w:ind w:firstLine="720"/>
        <w:jc w:val="both"/>
        <w:rPr>
          <w:lang w:val="sr-Cyrl-RS"/>
        </w:rPr>
      </w:pPr>
    </w:p>
    <w:p w14:paraId="2FC52BFA" w14:textId="77777777" w:rsidR="00D47D40" w:rsidRPr="002034F7" w:rsidRDefault="00D47D40" w:rsidP="00D47D40">
      <w:pPr>
        <w:ind w:firstLine="720"/>
        <w:jc w:val="both"/>
        <w:rPr>
          <w:lang w:val="sr-Cyrl-RS"/>
        </w:rPr>
      </w:pPr>
      <w:r w:rsidRPr="002034F7">
        <w:rPr>
          <w:lang w:val="sr-Cyrl-RS"/>
        </w:rPr>
        <w:t xml:space="preserve">Након разматрања жалби кандидата чији су пријавни бројеви 2017, 2034 и 2020, а у складу са Одлуком стручне комисије Одељења за педагогију, </w:t>
      </w:r>
      <w:r w:rsidRPr="002034F7">
        <w:rPr>
          <w:b/>
          <w:bCs/>
          <w:lang w:val="sr-Cyrl-RS"/>
        </w:rPr>
        <w:t>Комисија за упис констатује да су све жалбе неосноване.</w:t>
      </w:r>
    </w:p>
    <w:p w14:paraId="7AECC396" w14:textId="77777777" w:rsidR="00A86EDC" w:rsidRPr="002034F7" w:rsidRDefault="00A86EDC" w:rsidP="0048444F">
      <w:pPr>
        <w:jc w:val="both"/>
        <w:rPr>
          <w:lang w:val="sr-Cyrl-RS"/>
        </w:rPr>
      </w:pPr>
    </w:p>
    <w:p w14:paraId="059BC717" w14:textId="6474A160" w:rsidR="00A86EDC" w:rsidRPr="002034F7" w:rsidRDefault="00A86EDC" w:rsidP="0048444F">
      <w:pPr>
        <w:ind w:firstLine="720"/>
        <w:jc w:val="both"/>
        <w:rPr>
          <w:lang w:val="sr-Cyrl-RS"/>
        </w:rPr>
      </w:pPr>
      <w:r w:rsidRPr="002034F7">
        <w:rPr>
          <w:u w:val="single"/>
          <w:lang w:val="sr-Cyrl-RS"/>
        </w:rPr>
        <w:t>Правна поука</w:t>
      </w:r>
      <w:r w:rsidRPr="002034F7">
        <w:rPr>
          <w:lang w:val="sr-Cyrl-RS"/>
        </w:rPr>
        <w:t>:</w:t>
      </w:r>
      <w:r w:rsidRPr="002034F7">
        <w:rPr>
          <w:b/>
          <w:lang w:val="sr-Cyrl-RS"/>
        </w:rPr>
        <w:t xml:space="preserve"> </w:t>
      </w:r>
      <w:r w:rsidRPr="002034F7">
        <w:rPr>
          <w:lang w:val="sr-Cyrl-RS"/>
        </w:rPr>
        <w:t xml:space="preserve">Кандидати имају право да уложе жалбу на одлуку Комисије за упис декану Факултета. Жалба се може поднети у </w:t>
      </w:r>
      <w:r w:rsidR="0048444F" w:rsidRPr="002034F7">
        <w:rPr>
          <w:lang w:val="sr-Cyrl-RS"/>
        </w:rPr>
        <w:t xml:space="preserve">за то </w:t>
      </w:r>
      <w:proofErr w:type="spellStart"/>
      <w:r w:rsidR="0048444F" w:rsidRPr="002034F7">
        <w:rPr>
          <w:lang w:val="sr-Cyrl-RS"/>
        </w:rPr>
        <w:t>предвиђеном</w:t>
      </w:r>
      <w:proofErr w:type="spellEnd"/>
      <w:r w:rsidR="0048444F" w:rsidRPr="002034F7">
        <w:rPr>
          <w:lang w:val="sr-Cyrl-RS"/>
        </w:rPr>
        <w:t xml:space="preserve"> року који је наведен у Конкурсу. </w:t>
      </w:r>
    </w:p>
    <w:p w14:paraId="443176E7" w14:textId="77777777" w:rsidR="00A86EDC" w:rsidRPr="002034F7" w:rsidRDefault="00A86EDC" w:rsidP="00A86EDC">
      <w:pPr>
        <w:rPr>
          <w:lang w:val="sr-Cyrl-RS"/>
        </w:rPr>
      </w:pPr>
    </w:p>
    <w:p w14:paraId="38AB4293" w14:textId="77777777" w:rsidR="00A86EDC" w:rsidRPr="002034F7" w:rsidRDefault="00A86EDC" w:rsidP="00A86EDC">
      <w:pPr>
        <w:rPr>
          <w:lang w:val="sr-Cyrl-RS"/>
        </w:rPr>
      </w:pPr>
    </w:p>
    <w:p w14:paraId="1D25E642" w14:textId="77777777" w:rsidR="00A86EDC" w:rsidRPr="002034F7" w:rsidRDefault="00A86EDC" w:rsidP="00A86EDC">
      <w:pPr>
        <w:rPr>
          <w:lang w:val="sr-Cyrl-RS"/>
        </w:rPr>
      </w:pPr>
      <w:r w:rsidRPr="002034F7">
        <w:rPr>
          <w:lang w:val="sr-Cyrl-RS"/>
        </w:rPr>
        <w:t>Доставити:</w:t>
      </w:r>
    </w:p>
    <w:p w14:paraId="51FF382F" w14:textId="77777777" w:rsidR="00A86EDC" w:rsidRPr="002034F7" w:rsidRDefault="00A86EDC" w:rsidP="00A86EDC">
      <w:pPr>
        <w:pStyle w:val="Footer"/>
        <w:tabs>
          <w:tab w:val="left" w:pos="720"/>
        </w:tabs>
        <w:ind w:left="180" w:hanging="180"/>
        <w:rPr>
          <w:lang w:val="sr-Cyrl-RS"/>
        </w:rPr>
      </w:pPr>
      <w:r w:rsidRPr="002034F7">
        <w:rPr>
          <w:lang w:val="sr-Cyrl-RS"/>
        </w:rPr>
        <w:t>- Студентској служби</w:t>
      </w:r>
    </w:p>
    <w:p w14:paraId="7BFEDFDB" w14:textId="77777777" w:rsidR="00695BB3" w:rsidRPr="002034F7" w:rsidRDefault="00A86EDC" w:rsidP="00695BB3">
      <w:pPr>
        <w:pStyle w:val="Footer"/>
        <w:tabs>
          <w:tab w:val="left" w:pos="720"/>
        </w:tabs>
        <w:rPr>
          <w:lang w:val="sr-Cyrl-RS"/>
        </w:rPr>
      </w:pPr>
      <w:r w:rsidRPr="002034F7">
        <w:rPr>
          <w:lang w:val="sr-Cyrl-RS"/>
        </w:rPr>
        <w:t>- Рачунарско-документационом центру</w:t>
      </w:r>
      <w:r w:rsidR="00695BB3" w:rsidRPr="002034F7">
        <w:rPr>
          <w:lang w:val="sr-Cyrl-RS"/>
        </w:rPr>
        <w:t xml:space="preserve"> </w:t>
      </w:r>
      <w:r w:rsidR="00695BB3" w:rsidRPr="002034F7">
        <w:rPr>
          <w:lang w:val="sr-Cyrl-RS"/>
        </w:rPr>
        <w:tab/>
      </w:r>
    </w:p>
    <w:p w14:paraId="3021BCBE" w14:textId="77777777" w:rsidR="00695BB3" w:rsidRPr="002034F7" w:rsidRDefault="00695BB3" w:rsidP="00695BB3">
      <w:pPr>
        <w:pStyle w:val="Footer"/>
        <w:tabs>
          <w:tab w:val="left" w:pos="720"/>
        </w:tabs>
        <w:rPr>
          <w:lang w:val="sr-Cyrl-RS"/>
        </w:rPr>
      </w:pPr>
    </w:p>
    <w:p w14:paraId="5E5CA60F" w14:textId="50B76890" w:rsidR="00695BB3" w:rsidRPr="002034F7" w:rsidRDefault="00695BB3" w:rsidP="00695BB3">
      <w:pPr>
        <w:pStyle w:val="Footer"/>
        <w:tabs>
          <w:tab w:val="left" w:pos="720"/>
        </w:tabs>
        <w:rPr>
          <w:lang w:val="sr-Cyrl-RS"/>
        </w:rPr>
      </w:pPr>
      <w:r w:rsidRPr="002034F7">
        <w:rPr>
          <w:lang w:val="sr-Cyrl-RS"/>
        </w:rPr>
        <w:tab/>
      </w:r>
      <w:r w:rsidRPr="002034F7">
        <w:rPr>
          <w:lang w:val="sr-Cyrl-RS"/>
        </w:rPr>
        <w:tab/>
      </w:r>
      <w:r w:rsidRPr="002034F7">
        <w:t xml:space="preserve">             </w:t>
      </w:r>
      <w:r w:rsidRPr="002034F7">
        <w:rPr>
          <w:lang w:val="sr-Cyrl-RS"/>
        </w:rPr>
        <w:t>Комисија за упис</w:t>
      </w:r>
    </w:p>
    <w:p w14:paraId="235B79B9" w14:textId="19DA6987" w:rsidR="00695BB3" w:rsidRPr="002034F7" w:rsidRDefault="00D202FB" w:rsidP="00D202FB">
      <w:pPr>
        <w:pStyle w:val="Footer"/>
        <w:tabs>
          <w:tab w:val="left" w:pos="720"/>
        </w:tabs>
        <w:rPr>
          <w:lang w:val="sr-Cyrl-RS"/>
        </w:rPr>
      </w:pPr>
      <w:r w:rsidRPr="002034F7">
        <w:rPr>
          <w:lang w:val="sr-Cyrl-RS"/>
        </w:rPr>
        <w:tab/>
      </w:r>
      <w:r w:rsidRPr="002034F7">
        <w:rPr>
          <w:lang w:val="sr-Cyrl-RS"/>
        </w:rPr>
        <w:tab/>
      </w:r>
      <w:r w:rsidRPr="002034F7">
        <w:t xml:space="preserve">                                      </w:t>
      </w:r>
      <w:r w:rsidR="00695BB3" w:rsidRPr="002034F7">
        <w:rPr>
          <w:lang w:val="sr-Cyrl-RS"/>
        </w:rPr>
        <w:t>ФИЛОЗОФСКОГ ФАКУЛТЕТА</w:t>
      </w:r>
    </w:p>
    <w:p w14:paraId="075973BF" w14:textId="77777777" w:rsidR="00695BB3" w:rsidRPr="002034F7" w:rsidRDefault="00695BB3" w:rsidP="00695BB3">
      <w:pPr>
        <w:ind w:left="3780"/>
        <w:rPr>
          <w:lang w:val="sr-Cyrl-RS"/>
        </w:rPr>
      </w:pPr>
    </w:p>
    <w:p w14:paraId="0DBA0915" w14:textId="77777777" w:rsidR="00695BB3" w:rsidRPr="002034F7" w:rsidRDefault="00695BB3" w:rsidP="00695BB3">
      <w:pPr>
        <w:ind w:left="3780"/>
        <w:rPr>
          <w:lang w:val="sr-Cyrl-RS"/>
        </w:rPr>
      </w:pPr>
    </w:p>
    <w:p w14:paraId="34FB21ED" w14:textId="77777777" w:rsidR="00695BB3" w:rsidRPr="002034F7" w:rsidRDefault="00695BB3" w:rsidP="00695BB3">
      <w:pPr>
        <w:ind w:left="3780"/>
        <w:rPr>
          <w:lang w:val="sr-Cyrl-RS"/>
        </w:rPr>
      </w:pPr>
      <w:proofErr w:type="spellStart"/>
      <w:r w:rsidRPr="002034F7">
        <w:rPr>
          <w:lang w:val="sr-Cyrl-RS"/>
        </w:rPr>
        <w:t>доц</w:t>
      </w:r>
      <w:proofErr w:type="spellEnd"/>
      <w:r w:rsidRPr="002034F7">
        <w:rPr>
          <w:lang w:val="sr-Cyrl-RS"/>
        </w:rPr>
        <w:t xml:space="preserve">. др Наташа Јовановић </w:t>
      </w:r>
      <w:proofErr w:type="spellStart"/>
      <w:r w:rsidRPr="002034F7">
        <w:rPr>
          <w:lang w:val="sr-Cyrl-RS"/>
        </w:rPr>
        <w:t>Ајзенхамер</w:t>
      </w:r>
      <w:proofErr w:type="spellEnd"/>
      <w:r w:rsidRPr="002034F7">
        <w:rPr>
          <w:lang w:val="sr-Cyrl-RS"/>
        </w:rPr>
        <w:t xml:space="preserve">, </w:t>
      </w:r>
      <w:proofErr w:type="spellStart"/>
      <w:r w:rsidRPr="002034F7">
        <w:rPr>
          <w:lang w:val="sr-Cyrl-RS"/>
        </w:rPr>
        <w:t>с.р</w:t>
      </w:r>
      <w:proofErr w:type="spellEnd"/>
      <w:r w:rsidRPr="002034F7">
        <w:rPr>
          <w:lang w:val="sr-Cyrl-RS"/>
        </w:rPr>
        <w:t>.</w:t>
      </w:r>
    </w:p>
    <w:p w14:paraId="21515CE3" w14:textId="77777777" w:rsidR="00695BB3" w:rsidRPr="002034F7" w:rsidRDefault="00695BB3" w:rsidP="00695BB3">
      <w:pPr>
        <w:ind w:left="3780"/>
        <w:rPr>
          <w:lang w:val="sr-Cyrl-RS"/>
        </w:rPr>
      </w:pPr>
      <w:proofErr w:type="spellStart"/>
      <w:r w:rsidRPr="002034F7">
        <w:rPr>
          <w:lang w:val="sr-Cyrl-RS"/>
        </w:rPr>
        <w:t>продеканка</w:t>
      </w:r>
      <w:proofErr w:type="spellEnd"/>
      <w:r w:rsidRPr="002034F7">
        <w:rPr>
          <w:lang w:val="sr-Cyrl-RS"/>
        </w:rPr>
        <w:t xml:space="preserve"> за наставу</w:t>
      </w:r>
    </w:p>
    <w:p w14:paraId="4965377F" w14:textId="77777777" w:rsidR="00695BB3" w:rsidRPr="002034F7" w:rsidRDefault="00695BB3" w:rsidP="00695BB3">
      <w:pPr>
        <w:ind w:left="3780"/>
        <w:rPr>
          <w:lang w:val="sr-Cyrl-RS"/>
        </w:rPr>
      </w:pPr>
      <w:r w:rsidRPr="002034F7">
        <w:rPr>
          <w:lang w:val="sr-Cyrl-RS"/>
        </w:rPr>
        <w:t>председница Комисије за упис</w:t>
      </w:r>
    </w:p>
    <w:p w14:paraId="471B447B" w14:textId="4B0EE478" w:rsidR="00A86EDC" w:rsidRPr="00C276F5" w:rsidRDefault="00A86EDC" w:rsidP="00A86EDC">
      <w:pPr>
        <w:pStyle w:val="Footer"/>
        <w:tabs>
          <w:tab w:val="left" w:pos="720"/>
        </w:tabs>
        <w:ind w:left="180" w:hanging="180"/>
        <w:rPr>
          <w:lang w:val="sr-Cyrl-RS"/>
        </w:rPr>
      </w:pPr>
    </w:p>
    <w:p w14:paraId="12768F5E" w14:textId="6966BFB2" w:rsidR="0048444F" w:rsidRDefault="0048444F" w:rsidP="00A86EDC">
      <w:pPr>
        <w:pStyle w:val="Footer"/>
        <w:tabs>
          <w:tab w:val="left" w:pos="720"/>
        </w:tabs>
        <w:ind w:left="180" w:hanging="180"/>
        <w:rPr>
          <w:rFonts w:ascii="Palatino" w:hAnsi="Palatino"/>
          <w:lang w:val="sr-Cyrl-RS"/>
        </w:rPr>
      </w:pPr>
    </w:p>
    <w:p w14:paraId="25D4F27F" w14:textId="71AF940B" w:rsidR="0048444F" w:rsidRPr="00530A22" w:rsidRDefault="0048444F" w:rsidP="0048444F">
      <w:pPr>
        <w:pStyle w:val="Footer"/>
        <w:tabs>
          <w:tab w:val="left" w:pos="720"/>
        </w:tabs>
        <w:ind w:left="180" w:hanging="180"/>
        <w:jc w:val="right"/>
        <w:rPr>
          <w:rFonts w:ascii="Palatino" w:hAnsi="Palatino"/>
          <w:lang w:val="sr-Cyrl-RS"/>
        </w:rPr>
      </w:pPr>
    </w:p>
    <w:p w14:paraId="7C1F019D" w14:textId="77777777" w:rsidR="00A86EDC" w:rsidRPr="00530A22" w:rsidRDefault="00A86EDC" w:rsidP="00A86EDC">
      <w:pPr>
        <w:pStyle w:val="Footer"/>
        <w:tabs>
          <w:tab w:val="left" w:pos="720"/>
        </w:tabs>
        <w:ind w:left="180" w:hanging="180"/>
        <w:rPr>
          <w:rFonts w:ascii="Palatino" w:hAnsi="Palatino"/>
          <w:lang w:val="sr-Cyrl-RS"/>
        </w:rPr>
      </w:pPr>
    </w:p>
    <w:p w14:paraId="394DDCE1" w14:textId="77777777" w:rsidR="008F2F4C" w:rsidRDefault="008F2F4C"/>
    <w:sectPr w:rsidR="008F2F4C" w:rsidSect="003E524C">
      <w:headerReference w:type="default" r:id="rId6"/>
      <w:footerReference w:type="default" r:id="rId7"/>
      <w:pgSz w:w="12240" w:h="15840"/>
      <w:pgMar w:top="1191" w:right="1797" w:bottom="107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726C" w14:textId="77777777" w:rsidR="002A3D41" w:rsidRDefault="002A3D41">
      <w:r>
        <w:separator/>
      </w:r>
    </w:p>
  </w:endnote>
  <w:endnote w:type="continuationSeparator" w:id="0">
    <w:p w14:paraId="100B96B5" w14:textId="77777777" w:rsidR="002A3D41" w:rsidRDefault="002A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1C18" w14:textId="77777777" w:rsidR="00AC30BB" w:rsidRDefault="00A86EDC" w:rsidP="00AC30BB">
    <w:pPr>
      <w:pStyle w:val="Footer"/>
      <w:jc w:val="center"/>
    </w:pPr>
    <w:r>
      <w:rPr>
        <w:noProof/>
      </w:rPr>
      <w:drawing>
        <wp:inline distT="0" distB="0" distL="0" distR="0" wp14:anchorId="48DDFD91" wp14:editId="075588D5">
          <wp:extent cx="4889500" cy="6604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EE56" w14:textId="77777777" w:rsidR="002A3D41" w:rsidRDefault="002A3D41">
      <w:r>
        <w:separator/>
      </w:r>
    </w:p>
  </w:footnote>
  <w:footnote w:type="continuationSeparator" w:id="0">
    <w:p w14:paraId="30F9F479" w14:textId="77777777" w:rsidR="002A3D41" w:rsidRDefault="002A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634D" w14:textId="77777777" w:rsidR="00AC30BB" w:rsidRDefault="00A86EDC" w:rsidP="00AC30BB">
    <w:pPr>
      <w:pStyle w:val="Header"/>
      <w:jc w:val="center"/>
    </w:pPr>
    <w:r>
      <w:rPr>
        <w:noProof/>
      </w:rPr>
      <w:drawing>
        <wp:inline distT="0" distB="0" distL="0" distR="0" wp14:anchorId="7CFEA51E" wp14:editId="501175B8">
          <wp:extent cx="5181600" cy="8128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3B"/>
    <w:rsid w:val="000102ED"/>
    <w:rsid w:val="00051621"/>
    <w:rsid w:val="000731E7"/>
    <w:rsid w:val="000E2815"/>
    <w:rsid w:val="000E7A14"/>
    <w:rsid w:val="0016332B"/>
    <w:rsid w:val="001D35F3"/>
    <w:rsid w:val="002034F7"/>
    <w:rsid w:val="002453D1"/>
    <w:rsid w:val="002A3D41"/>
    <w:rsid w:val="00350B33"/>
    <w:rsid w:val="003E524C"/>
    <w:rsid w:val="00427D3B"/>
    <w:rsid w:val="0048444F"/>
    <w:rsid w:val="004A321C"/>
    <w:rsid w:val="004B23DA"/>
    <w:rsid w:val="00530A22"/>
    <w:rsid w:val="005768BF"/>
    <w:rsid w:val="005F056B"/>
    <w:rsid w:val="005F3B2D"/>
    <w:rsid w:val="00667A34"/>
    <w:rsid w:val="00674AF7"/>
    <w:rsid w:val="00695BB3"/>
    <w:rsid w:val="006B4E44"/>
    <w:rsid w:val="006C6622"/>
    <w:rsid w:val="006F3F58"/>
    <w:rsid w:val="00716EBA"/>
    <w:rsid w:val="00731F18"/>
    <w:rsid w:val="007C3072"/>
    <w:rsid w:val="008B22DB"/>
    <w:rsid w:val="008B5700"/>
    <w:rsid w:val="008F2F4C"/>
    <w:rsid w:val="008F3651"/>
    <w:rsid w:val="00A410CE"/>
    <w:rsid w:val="00A73D44"/>
    <w:rsid w:val="00A7457F"/>
    <w:rsid w:val="00A86EDC"/>
    <w:rsid w:val="00AC30BB"/>
    <w:rsid w:val="00B01862"/>
    <w:rsid w:val="00B73906"/>
    <w:rsid w:val="00B8647C"/>
    <w:rsid w:val="00BD7ADF"/>
    <w:rsid w:val="00C276F5"/>
    <w:rsid w:val="00CF1F91"/>
    <w:rsid w:val="00D202FB"/>
    <w:rsid w:val="00D47D40"/>
    <w:rsid w:val="00D705F6"/>
    <w:rsid w:val="00D9007D"/>
    <w:rsid w:val="00DC13A8"/>
    <w:rsid w:val="00DE2AFC"/>
    <w:rsid w:val="00E5524E"/>
    <w:rsid w:val="00EA34AA"/>
    <w:rsid w:val="00EB63EB"/>
    <w:rsid w:val="00F1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A30300"/>
  <w15:chartTrackingRefBased/>
  <w15:docId w15:val="{D275450D-B5C3-584C-B162-3B622D2E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30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C30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86ED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Microsoft Office User</cp:lastModifiedBy>
  <cp:revision>5</cp:revision>
  <cp:lastPrinted>2022-10-08T16:47:00Z</cp:lastPrinted>
  <dcterms:created xsi:type="dcterms:W3CDTF">2022-10-08T22:30:00Z</dcterms:created>
  <dcterms:modified xsi:type="dcterms:W3CDTF">2022-10-09T09:06:00Z</dcterms:modified>
</cp:coreProperties>
</file>